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C" w:rsidRDefault="00C233FC" w:rsidP="00C233FC">
      <w:pPr>
        <w:pStyle w:val="avslutandetext"/>
        <w:rPr>
          <w:rFonts w:ascii="Ravie" w:hAnsi="Ravie"/>
          <w:sz w:val="36"/>
          <w:szCs w:val="36"/>
          <w:lang w:val="sv-SE"/>
        </w:rPr>
      </w:pPr>
      <w:bookmarkStart w:id="0" w:name="_GoBack"/>
    </w:p>
    <w:p w:rsidR="00C233FC" w:rsidRDefault="00C233FC" w:rsidP="00C233FC">
      <w:pPr>
        <w:pStyle w:val="avslutandetext"/>
        <w:rPr>
          <w:rFonts w:ascii="Ravie" w:hAnsi="Ravie"/>
          <w:sz w:val="36"/>
          <w:szCs w:val="36"/>
          <w:lang w:val="sv-SE"/>
        </w:rPr>
      </w:pPr>
    </w:p>
    <w:p w:rsidR="005F14C2" w:rsidRPr="00077ED4" w:rsidRDefault="00C233FC" w:rsidP="00C233FC">
      <w:pPr>
        <w:pStyle w:val="avslutandetext"/>
        <w:rPr>
          <w:rFonts w:ascii="Ravie" w:hAnsi="Ravie"/>
          <w:color w:val="C00000"/>
          <w:sz w:val="36"/>
          <w:szCs w:val="36"/>
          <w:lang w:val="sv-SE"/>
        </w:rPr>
      </w:pPr>
      <w:r w:rsidRPr="00077ED4">
        <w:rPr>
          <w:rFonts w:ascii="Ravie" w:hAnsi="Ravie"/>
          <w:color w:val="C00000"/>
          <w:sz w:val="36"/>
          <w:szCs w:val="36"/>
          <w:lang w:val="sv-SE"/>
        </w:rPr>
        <w:t xml:space="preserve">Seko lok bjuder till julbord </w:t>
      </w:r>
    </w:p>
    <w:p w:rsidR="005F14C2" w:rsidRPr="00077ED4" w:rsidRDefault="005F14C2" w:rsidP="005F14C2">
      <w:pPr>
        <w:jc w:val="center"/>
        <w:rPr>
          <w:rFonts w:ascii="Ravie" w:hAnsi="Ravie"/>
          <w:color w:val="C00000"/>
          <w:lang w:val="sv-SE"/>
        </w:rPr>
      </w:pPr>
    </w:p>
    <w:p w:rsidR="00F76680" w:rsidRPr="00077ED4" w:rsidRDefault="005F14C2" w:rsidP="00F76680">
      <w:pPr>
        <w:jc w:val="center"/>
        <w:rPr>
          <w:rFonts w:ascii="Ravie" w:hAnsi="Ravie"/>
          <w:color w:val="C00000"/>
          <w:lang w:val="sv-SE"/>
        </w:rPr>
      </w:pPr>
      <w:r w:rsidRPr="00077ED4">
        <w:rPr>
          <w:rFonts w:ascii="Ravie" w:hAnsi="Ravie"/>
          <w:color w:val="C00000"/>
          <w:lang w:val="sv-SE"/>
        </w:rPr>
        <w:t>Årets julbord kommer att äga rum på</w:t>
      </w:r>
      <w:r w:rsidR="005F6983" w:rsidRPr="00077ED4">
        <w:rPr>
          <w:rFonts w:ascii="Ravie" w:hAnsi="Ravie"/>
          <w:color w:val="C00000"/>
          <w:lang w:val="sv-SE"/>
        </w:rPr>
        <w:t xml:space="preserve"> Skansen</w:t>
      </w:r>
      <w:r w:rsidRPr="00077ED4">
        <w:rPr>
          <w:rFonts w:ascii="Ravie" w:hAnsi="Ravie"/>
          <w:color w:val="C00000"/>
          <w:lang w:val="sv-SE"/>
        </w:rPr>
        <w:t xml:space="preserve"> Solliden.</w:t>
      </w:r>
      <w:r w:rsidRPr="00077ED4">
        <w:rPr>
          <w:rFonts w:ascii="Ravie" w:hAnsi="Ravie"/>
          <w:color w:val="C00000"/>
          <w:lang w:val="sv-SE"/>
        </w:rPr>
        <w:br/>
      </w:r>
      <w:r w:rsidR="007149F8" w:rsidRPr="00077ED4">
        <w:rPr>
          <w:rFonts w:ascii="Ravie" w:hAnsi="Ravie"/>
          <w:color w:val="C00000"/>
          <w:lang w:val="sv-SE"/>
        </w:rPr>
        <w:br/>
        <w:t xml:space="preserve">Välj mellan två </w:t>
      </w:r>
      <w:proofErr w:type="gramStart"/>
      <w:r w:rsidR="007149F8" w:rsidRPr="00077ED4">
        <w:rPr>
          <w:rFonts w:ascii="Ravie" w:hAnsi="Ravie"/>
          <w:color w:val="C00000"/>
          <w:lang w:val="sv-SE"/>
        </w:rPr>
        <w:t>datum :</w:t>
      </w:r>
      <w:proofErr w:type="gramEnd"/>
      <w:r w:rsidR="007149F8" w:rsidRPr="00077ED4">
        <w:rPr>
          <w:rFonts w:ascii="Ravie" w:hAnsi="Ravie"/>
          <w:color w:val="C00000"/>
          <w:lang w:val="sv-SE"/>
        </w:rPr>
        <w:br/>
      </w:r>
      <w:r w:rsidR="00D64D8B">
        <w:rPr>
          <w:rFonts w:ascii="Georgia" w:hAnsi="Georgia"/>
          <w:b/>
          <w:color w:val="C00000"/>
          <w:sz w:val="40"/>
          <w:szCs w:val="40"/>
          <w:lang w:val="sv-SE"/>
        </w:rPr>
        <w:t>2</w:t>
      </w:r>
      <w:r w:rsidR="00D64D8B">
        <w:rPr>
          <w:rFonts w:ascii="Ravie" w:hAnsi="Ravie"/>
          <w:color w:val="C00000"/>
          <w:lang w:val="sv-SE"/>
        </w:rPr>
        <w:t>:a</w:t>
      </w:r>
      <w:r w:rsidR="007149F8" w:rsidRPr="00077ED4">
        <w:rPr>
          <w:rFonts w:ascii="Ravie" w:hAnsi="Ravie"/>
          <w:color w:val="C00000"/>
          <w:lang w:val="sv-SE"/>
        </w:rPr>
        <w:t xml:space="preserve"> &amp;</w:t>
      </w:r>
      <w:r w:rsidR="005F6983" w:rsidRPr="00077ED4">
        <w:rPr>
          <w:rFonts w:ascii="Ravie" w:hAnsi="Ravie"/>
          <w:color w:val="C00000"/>
          <w:lang w:val="sv-SE"/>
        </w:rPr>
        <w:t xml:space="preserve"> </w:t>
      </w:r>
      <w:r w:rsidR="00D64D8B">
        <w:rPr>
          <w:rFonts w:ascii="Georgia" w:hAnsi="Georgia"/>
          <w:b/>
          <w:color w:val="C00000"/>
          <w:sz w:val="40"/>
          <w:szCs w:val="40"/>
          <w:lang w:val="sv-SE"/>
        </w:rPr>
        <w:t>9</w:t>
      </w:r>
      <w:r w:rsidR="005F6983" w:rsidRPr="00077ED4">
        <w:rPr>
          <w:rFonts w:ascii="Ravie" w:hAnsi="Ravie"/>
          <w:color w:val="C00000"/>
          <w:lang w:val="sv-SE"/>
        </w:rPr>
        <w:t>:e december</w:t>
      </w:r>
      <w:r w:rsidR="00306A50">
        <w:rPr>
          <w:rFonts w:ascii="Ravie" w:hAnsi="Ravie"/>
          <w:color w:val="C00000"/>
          <w:lang w:val="sv-SE"/>
        </w:rPr>
        <w:t xml:space="preserve"> kl. 16.00</w:t>
      </w:r>
      <w:r w:rsidR="005F6983" w:rsidRPr="00077ED4">
        <w:rPr>
          <w:rFonts w:ascii="Ravie" w:hAnsi="Ravie"/>
          <w:color w:val="C00000"/>
          <w:lang w:val="sv-SE"/>
        </w:rPr>
        <w:br/>
      </w:r>
      <w:r w:rsidR="005F6983" w:rsidRPr="00077ED4">
        <w:rPr>
          <w:rFonts w:ascii="Ravie" w:hAnsi="Ravie"/>
          <w:color w:val="C00000"/>
          <w:lang w:val="sv-SE"/>
        </w:rPr>
        <w:br/>
        <w:t xml:space="preserve">Anmäl dig </w:t>
      </w:r>
      <w:r w:rsidR="00060C84">
        <w:rPr>
          <w:rFonts w:ascii="Ravie" w:hAnsi="Ravie"/>
          <w:color w:val="C00000"/>
          <w:lang w:val="sv-SE"/>
        </w:rPr>
        <w:t>senast 20</w:t>
      </w:r>
      <w:r w:rsidR="00F76680" w:rsidRPr="00077ED4">
        <w:rPr>
          <w:rFonts w:ascii="Ravie" w:hAnsi="Ravie"/>
          <w:color w:val="C00000"/>
          <w:lang w:val="sv-SE"/>
        </w:rPr>
        <w:t xml:space="preserve"> november</w:t>
      </w:r>
      <w:r w:rsidR="00F76680" w:rsidRPr="00077ED4">
        <w:rPr>
          <w:rFonts w:ascii="Ravie" w:hAnsi="Ravie"/>
          <w:color w:val="C00000"/>
          <w:lang w:val="sv-SE"/>
        </w:rPr>
        <w:br/>
      </w:r>
      <w:r w:rsidR="0023506E">
        <w:rPr>
          <w:rFonts w:ascii="Ravie" w:hAnsi="Ravie"/>
          <w:color w:val="C00000"/>
          <w:lang w:val="sv-SE"/>
        </w:rPr>
        <w:t>genom att betala in 100</w:t>
      </w:r>
      <w:r w:rsidR="00F76680" w:rsidRPr="00077ED4">
        <w:rPr>
          <w:rFonts w:ascii="Ravie" w:hAnsi="Ravie"/>
          <w:color w:val="C00000"/>
          <w:lang w:val="sv-SE"/>
        </w:rPr>
        <w:t xml:space="preserve">kr till </w:t>
      </w:r>
      <w:r w:rsidR="00F76680" w:rsidRPr="00077ED4">
        <w:rPr>
          <w:rFonts w:ascii="Ravie" w:hAnsi="Ravie"/>
          <w:color w:val="C00000"/>
          <w:lang w:val="sv-SE"/>
        </w:rPr>
        <w:br/>
      </w:r>
    </w:p>
    <w:p w:rsidR="00C716E3" w:rsidRPr="005F14C2" w:rsidRDefault="00F76680" w:rsidP="00F76680">
      <w:pPr>
        <w:jc w:val="center"/>
        <w:rPr>
          <w:rFonts w:ascii="Ravie" w:hAnsi="Ravie"/>
          <w:lang w:val="sv-SE" w:eastAsia="en-US" w:bidi="en-US"/>
        </w:rPr>
      </w:pPr>
      <w:r w:rsidRPr="00077ED4">
        <w:rPr>
          <w:rFonts w:ascii="Ravie" w:hAnsi="Ravie"/>
          <w:color w:val="C00000"/>
          <w:lang w:val="sv-SE"/>
        </w:rPr>
        <w:t xml:space="preserve">plusgiro </w:t>
      </w:r>
      <w:proofErr w:type="gramStart"/>
      <w:r w:rsidRPr="00077ED4">
        <w:rPr>
          <w:rFonts w:ascii="Georgia" w:hAnsi="Georgia"/>
          <w:b/>
          <w:color w:val="C00000"/>
          <w:sz w:val="40"/>
          <w:szCs w:val="40"/>
          <w:lang w:val="sv-SE"/>
        </w:rPr>
        <w:t>1413917-4</w:t>
      </w:r>
      <w:proofErr w:type="gramEnd"/>
      <w:r w:rsidRPr="00077ED4">
        <w:rPr>
          <w:rFonts w:ascii="Georgia" w:hAnsi="Georgia"/>
          <w:color w:val="C00000"/>
          <w:lang w:val="sv-SE"/>
        </w:rPr>
        <w:br/>
      </w:r>
      <w:r w:rsidR="0023506E">
        <w:rPr>
          <w:rFonts w:ascii="Ravie" w:hAnsi="Ravie"/>
          <w:color w:val="C00000"/>
          <w:lang w:val="sv-SE"/>
        </w:rPr>
        <w:t xml:space="preserve"> (ordinarie pris 545</w:t>
      </w:r>
      <w:r w:rsidRPr="00077ED4">
        <w:rPr>
          <w:rFonts w:ascii="Ravie" w:hAnsi="Ravie"/>
          <w:color w:val="C00000"/>
          <w:lang w:val="sv-SE"/>
        </w:rPr>
        <w:t>)</w:t>
      </w:r>
      <w:r w:rsidR="005F6983" w:rsidRPr="00077ED4">
        <w:rPr>
          <w:rFonts w:ascii="Ravie" w:hAnsi="Ravie"/>
          <w:color w:val="C00000"/>
          <w:lang w:val="sv-SE"/>
        </w:rPr>
        <w:br/>
      </w:r>
      <w:r w:rsidR="00D64D8B">
        <w:rPr>
          <w:rFonts w:ascii="Ravie" w:hAnsi="Ravie"/>
          <w:color w:val="C00000"/>
          <w:lang w:val="sv-SE"/>
        </w:rPr>
        <w:t>anmälan är bindande</w:t>
      </w:r>
      <w:r w:rsidR="005F6983" w:rsidRPr="00077ED4">
        <w:rPr>
          <w:rFonts w:ascii="Ravie" w:hAnsi="Ravie"/>
          <w:color w:val="C00000"/>
          <w:lang w:val="sv-SE"/>
        </w:rPr>
        <w:br/>
      </w:r>
      <w:r w:rsidR="005F14C2" w:rsidRPr="00077ED4">
        <w:rPr>
          <w:rFonts w:ascii="Ravie" w:hAnsi="Ravie"/>
          <w:color w:val="C00000"/>
          <w:lang w:val="sv-SE"/>
        </w:rPr>
        <w:br/>
        <w:t>I priset ingår fri entré på Skansen</w:t>
      </w:r>
      <w:r w:rsidR="00306A50">
        <w:rPr>
          <w:rFonts w:ascii="Ravie" w:hAnsi="Ravie"/>
          <w:color w:val="C00000"/>
          <w:lang w:val="sv-SE"/>
        </w:rPr>
        <w:t xml:space="preserve"> under hela dagen</w:t>
      </w:r>
      <w:r w:rsidR="005F14C2" w:rsidRPr="00077ED4">
        <w:rPr>
          <w:rFonts w:ascii="Ravie" w:hAnsi="Ravie"/>
          <w:color w:val="C00000"/>
          <w:lang w:val="sv-SE"/>
        </w:rPr>
        <w:br/>
      </w:r>
      <w:r w:rsidR="005F14C2" w:rsidRPr="00077ED4">
        <w:rPr>
          <w:rFonts w:ascii="Ravie" w:hAnsi="Ravie"/>
          <w:color w:val="C00000"/>
          <w:lang w:val="sv-SE"/>
        </w:rPr>
        <w:br/>
      </w:r>
      <w:r w:rsidR="005F6983" w:rsidRPr="0023506E">
        <w:rPr>
          <w:rFonts w:ascii="Ravie" w:hAnsi="Ravie"/>
          <w:color w:val="C00000"/>
          <w:sz w:val="24"/>
          <w:szCs w:val="24"/>
          <w:lang w:val="sv-SE"/>
        </w:rPr>
        <w:t>*</w:t>
      </w:r>
      <w:r w:rsidR="0023506E" w:rsidRPr="0023506E">
        <w:rPr>
          <w:rFonts w:ascii="Ravie" w:hAnsi="Ravie"/>
          <w:color w:val="C00000"/>
          <w:sz w:val="24"/>
          <w:szCs w:val="24"/>
          <w:lang w:val="sv-SE"/>
        </w:rPr>
        <w:t>Menyn är framtagen i samarbete med Håkan Thörnström, som har stått bakom Nobelmiddagen och fått en stjärna i Guide Michelin.</w:t>
      </w:r>
      <w:r w:rsidR="005F14C2" w:rsidRPr="00077ED4">
        <w:rPr>
          <w:rFonts w:ascii="Ravie" w:hAnsi="Ravie"/>
          <w:color w:val="C00000"/>
          <w:lang w:val="sv-SE"/>
        </w:rPr>
        <w:br/>
      </w:r>
      <w:r>
        <w:rPr>
          <w:rFonts w:ascii="Ravie" w:hAnsi="Ravie"/>
          <w:lang w:val="sv-SE"/>
        </w:rPr>
        <w:br/>
      </w:r>
      <w:bookmarkEnd w:id="0"/>
    </w:p>
    <w:sectPr w:rsidR="00C716E3" w:rsidRPr="005F14C2" w:rsidSect="00F67E5B">
      <w:headerReference w:type="even" r:id="rId8"/>
      <w:headerReference w:type="default" r:id="rId9"/>
      <w:headerReference w:type="first" r:id="rId10"/>
      <w:pgSz w:w="11907" w:h="16839"/>
      <w:pgMar w:top="2520" w:right="2520" w:bottom="2160" w:left="25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8" w:rsidRDefault="005024D8">
      <w:r>
        <w:separator/>
      </w:r>
    </w:p>
  </w:endnote>
  <w:endnote w:type="continuationSeparator" w:id="0">
    <w:p w:rsidR="005024D8" w:rsidRDefault="005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8" w:rsidRDefault="005024D8">
      <w:r>
        <w:separator/>
      </w:r>
    </w:p>
  </w:footnote>
  <w:footnote w:type="continuationSeparator" w:id="0">
    <w:p w:rsidR="005024D8" w:rsidRDefault="0050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3" w:rsidRDefault="005024D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antaletter" style="position:absolute;margin-left:0;margin-top:0;width:552pt;height:719.5pt;z-index:-251658752;visibility:visible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3" w:rsidRDefault="005024D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Bakgrund med renar" style="position:absolute;margin-left:0;margin-top:0;width:541.45pt;height:705.75pt;z-index:-251657728;visibility:visible;mso-position-horizontal:center;mso-position-horizontal-relative:page;mso-position-vertical:center;mso-position-vertical-relative:page" o:allowincell="f">
          <v:imagedata r:id="rId1" o:title="Bakgrund med rena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3" w:rsidRDefault="005024D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antaletter" style="position:absolute;margin-left:0;margin-top:0;width:552pt;height:719.5pt;z-index:-251659776;visibility:visible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4.25pt;height:84pt" o:bullet="t">
        <v:imagedata r:id="rId1" o:title="image001"/>
      </v:shape>
    </w:pict>
  </w:numPicBullet>
  <w:numPicBullet w:numPicBulletId="1">
    <w:pict>
      <v:shape id="_x0000_i1063" type="#_x0000_t75" style="width:69.75pt;height:75pt" o:bullet="t">
        <v:imagedata r:id="rId2" o:title="image003"/>
      </v:shape>
    </w:pict>
  </w:numPicBullet>
  <w:numPicBullet w:numPicBulletId="2">
    <w:pict>
      <v:shape id="_x0000_i1064" type="#_x0000_t75" style="width:92.25pt;height:134.25pt" o:bullet="t">
        <v:imagedata r:id="rId3" o:title="image002"/>
      </v:shape>
    </w:pict>
  </w:numPicBullet>
  <w:abstractNum w:abstractNumId="0" w15:restartNumberingAfterBreak="0">
    <w:nsid w:val="76EF0F20"/>
    <w:multiLevelType w:val="hybridMultilevel"/>
    <w:tmpl w:val="AA54CB42"/>
    <w:lvl w:ilvl="0" w:tplc="8556DAD4">
      <w:start w:val="1"/>
      <w:numFmt w:val="bullet"/>
      <w:pStyle w:val="punktlista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4"/>
    <w:rsid w:val="00060C84"/>
    <w:rsid w:val="00077ED4"/>
    <w:rsid w:val="0008649D"/>
    <w:rsid w:val="0023506E"/>
    <w:rsid w:val="00306A50"/>
    <w:rsid w:val="003A00F9"/>
    <w:rsid w:val="005024D8"/>
    <w:rsid w:val="00570A50"/>
    <w:rsid w:val="005F14C2"/>
    <w:rsid w:val="005F6983"/>
    <w:rsid w:val="007149F8"/>
    <w:rsid w:val="00815E22"/>
    <w:rsid w:val="00AF0785"/>
    <w:rsid w:val="00B86F3B"/>
    <w:rsid w:val="00C233FC"/>
    <w:rsid w:val="00C716E3"/>
    <w:rsid w:val="00D64D8B"/>
    <w:rsid w:val="00F67E5B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CD1CCA"/>
  <w15:chartTrackingRefBased/>
  <w15:docId w15:val="{79991465-7185-4EFE-B24E-446D67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 w:cs="Trebuchet MS"/>
      <w:color w:val="E24608"/>
      <w:sz w:val="32"/>
      <w:szCs w:val="32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Pr>
      <w:rFonts w:ascii="Trebuchet MS" w:hAnsi="Trebuchet MS" w:cs="Trebuchet MS"/>
      <w:color w:val="E24608"/>
      <w:sz w:val="32"/>
      <w:szCs w:val="32"/>
    </w:rPr>
  </w:style>
  <w:style w:type="paragraph" w:styleId="Ballongtext">
    <w:name w:val="Balloon Text"/>
    <w:basedOn w:val="Normal"/>
    <w:link w:val="BallongtextChar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Pr>
      <w:rFonts w:ascii="Tahoma" w:hAnsi="Tahoma" w:cs="Tahoma"/>
      <w:color w:val="E24608"/>
      <w:sz w:val="16"/>
      <w:szCs w:val="16"/>
    </w:rPr>
  </w:style>
  <w:style w:type="paragraph" w:customStyle="1" w:styleId="datum">
    <w:name w:val="datum"/>
    <w:basedOn w:val="Normal"/>
    <w:pPr>
      <w:spacing w:before="400" w:after="400"/>
    </w:pPr>
    <w:rPr>
      <w:lang w:eastAsia="en-US" w:bidi="en-US"/>
    </w:rPr>
  </w:style>
  <w:style w:type="paragraph" w:customStyle="1" w:styleId="fetstil">
    <w:name w:val="fetstil"/>
    <w:basedOn w:val="Normal"/>
    <w:rPr>
      <w:b/>
      <w:lang w:eastAsia="en-US" w:bidi="en-US"/>
    </w:rPr>
  </w:style>
  <w:style w:type="paragraph" w:customStyle="1" w:styleId="kursivstil">
    <w:name w:val="kursiv stil"/>
    <w:basedOn w:val="Normal"/>
    <w:rPr>
      <w:i/>
      <w:lang w:eastAsia="en-US" w:bidi="en-US"/>
    </w:rPr>
  </w:style>
  <w:style w:type="paragraph" w:customStyle="1" w:styleId="hlsningsfras">
    <w:name w:val="hälsningsfras"/>
    <w:basedOn w:val="Normal"/>
    <w:pPr>
      <w:spacing w:before="700" w:after="300"/>
    </w:pPr>
    <w:rPr>
      <w:lang w:eastAsia="en-US" w:bidi="en-US"/>
    </w:rPr>
  </w:style>
  <w:style w:type="paragraph" w:customStyle="1" w:styleId="Brdtext1">
    <w:name w:val="Brödtext1"/>
    <w:basedOn w:val="Normal"/>
    <w:pPr>
      <w:spacing w:after="200"/>
    </w:pPr>
    <w:rPr>
      <w:lang w:eastAsia="en-US" w:bidi="en-US"/>
    </w:rPr>
  </w:style>
  <w:style w:type="paragraph" w:customStyle="1" w:styleId="punktlista">
    <w:name w:val="punktlista"/>
    <w:basedOn w:val="Normal"/>
    <w:pPr>
      <w:numPr>
        <w:numId w:val="2"/>
      </w:numPr>
    </w:pPr>
    <w:rPr>
      <w:lang w:eastAsia="en-US" w:bidi="en-US"/>
    </w:rPr>
  </w:style>
  <w:style w:type="paragraph" w:customStyle="1" w:styleId="avslutandetext">
    <w:name w:val="avslutande text"/>
    <w:basedOn w:val="Normal"/>
    <w:pPr>
      <w:spacing w:before="300"/>
    </w:pPr>
    <w:rPr>
      <w:lang w:eastAsia="en-US" w:bidi="en-US"/>
    </w:rPr>
  </w:style>
  <w:style w:type="table" w:customStyle="1" w:styleId="Normaltabell1">
    <w:name w:val="Normal tabell1"/>
    <w:semiHidden/>
    <w:rPr>
      <w:lang w:val="en-US" w:eastAsia="ja-JP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Pr>
      <w:rFonts w:ascii="Trebuchet MS" w:hAnsi="Trebuchet MS" w:cs="Trebuchet MS"/>
      <w:color w:val="E24608"/>
      <w:sz w:val="32"/>
      <w:szCs w:val="32"/>
    </w:rPr>
  </w:style>
  <w:style w:type="character" w:styleId="Hyperlnk">
    <w:name w:val="Hyperlink"/>
    <w:basedOn w:val="Standardstycketeckensnitt"/>
    <w:rsid w:val="00C233F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33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Julb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0256-92C4-438A-962E-B40442C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Julbord</Template>
  <TotalTime>37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14 november 2003</vt:lpstr>
    </vt:vector>
  </TitlesOfParts>
  <Manager/>
  <Company>Microsoft Corporation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SekoLok</dc:creator>
  <cp:keywords/>
  <dc:description/>
  <cp:lastModifiedBy>SekoLok</cp:lastModifiedBy>
  <cp:revision>5</cp:revision>
  <cp:lastPrinted>2017-10-30T13:40:00Z</cp:lastPrinted>
  <dcterms:created xsi:type="dcterms:W3CDTF">2017-10-26T11:09:00Z</dcterms:created>
  <dcterms:modified xsi:type="dcterms:W3CDTF">2017-10-30T13:42:00Z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TC010127421053</vt:lpwstr>
  </property>
</Properties>
</file>